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98" w:rsidRPr="007675FF" w:rsidRDefault="00AC3F98" w:rsidP="00AC3F98">
      <w:pPr>
        <w:pStyle w:val="Heading2"/>
        <w:numPr>
          <w:ilvl w:val="1"/>
          <w:numId w:val="1"/>
        </w:numPr>
      </w:pPr>
      <w:bookmarkStart w:id="0" w:name="_Toc490488616"/>
      <w:r>
        <w:t>Project Scope</w:t>
      </w:r>
      <w:bookmarkEnd w:id="0"/>
    </w:p>
    <w:p w:rsidR="00AC3F98" w:rsidRDefault="00AC3F98" w:rsidP="00AC3F98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Our project scope is to increase the safety in sinking vehicles by focusing on sensing the vehicle sinking, delaying the rate of sinking, and creating a means for the passengers to escape within a budget of $1000. 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spacing w:before="0" w:beforeAutospacing="0" w:after="0" w:afterAutospacing="0"/>
        <w:textAlignment w:val="baseline"/>
        <w:rPr>
          <w:rFonts w:ascii="Times" w:hAnsi="Times"/>
          <w:sz w:val="22"/>
          <w:szCs w:val="22"/>
        </w:rPr>
      </w:pPr>
    </w:p>
    <w:p w:rsidR="00AC3F98" w:rsidRDefault="00AC3F98" w:rsidP="00AC3F98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b/>
          <w:bCs/>
          <w:sz w:val="22"/>
          <w:szCs w:val="22"/>
        </w:rPr>
        <w:t>Project Description</w:t>
      </w:r>
      <w:r w:rsidRPr="00ED49BE">
        <w:rPr>
          <w:rStyle w:val="normaltextrun"/>
          <w:rFonts w:ascii="Times" w:hAnsi="Times"/>
          <w:sz w:val="22"/>
          <w:szCs w:val="22"/>
        </w:rPr>
        <w:t>:</w:t>
      </w:r>
      <w:r w:rsidRPr="00ED49BE">
        <w:rPr>
          <w:rStyle w:val="apple-converted-space"/>
          <w:rFonts w:ascii="Times" w:hAnsi="Times"/>
          <w:sz w:val="22"/>
          <w:szCs w:val="22"/>
        </w:rPr>
        <w:t> </w:t>
      </w:r>
      <w:r w:rsidRPr="00ED49BE">
        <w:rPr>
          <w:rStyle w:val="normaltextrun"/>
          <w:rFonts w:ascii="Times" w:hAnsi="Times"/>
          <w:sz w:val="22"/>
          <w:szCs w:val="22"/>
        </w:rPr>
        <w:t>The product will increase safety in sinking vehicles</w:t>
      </w:r>
    </w:p>
    <w:p w:rsidR="00AC3F98" w:rsidRPr="00ED49BE" w:rsidRDefault="00AC3F98" w:rsidP="00AC3F98">
      <w:pPr>
        <w:pStyle w:val="paragraph"/>
        <w:spacing w:before="0" w:beforeAutospacing="0" w:after="0" w:afterAutospacing="0"/>
        <w:textAlignment w:val="baseline"/>
        <w:rPr>
          <w:rFonts w:ascii="Times" w:hAnsi="Times"/>
          <w:sz w:val="22"/>
          <w:szCs w:val="22"/>
        </w:rPr>
      </w:pPr>
    </w:p>
    <w:p w:rsidR="00AC3F98" w:rsidRPr="00ED49BE" w:rsidRDefault="00AC3F98" w:rsidP="00AC3F98">
      <w:pPr>
        <w:pStyle w:val="paragraph"/>
        <w:spacing w:before="0" w:beforeAutospacing="0" w:after="0" w:afterAutospacing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b/>
          <w:bCs/>
          <w:sz w:val="22"/>
          <w:szCs w:val="22"/>
        </w:rPr>
        <w:t>Key Goals</w:t>
      </w:r>
      <w:r w:rsidRPr="00ED49BE">
        <w:rPr>
          <w:rStyle w:val="normaltextrun"/>
          <w:rFonts w:ascii="Times" w:hAnsi="Times"/>
          <w:sz w:val="22"/>
          <w:szCs w:val="22"/>
        </w:rPr>
        <w:t>: Increasing safety in sinking vehicles that focusing on key aspects:</w:t>
      </w:r>
      <w:r w:rsidRPr="00ED49BE">
        <w:rPr>
          <w:rStyle w:val="eop"/>
          <w:rFonts w:ascii="Times" w:hAnsi="Times"/>
          <w:sz w:val="22"/>
          <w:szCs w:val="22"/>
        </w:rPr>
        <w:t> </w:t>
      </w:r>
      <w:bookmarkStart w:id="1" w:name="_GoBack"/>
      <w:bookmarkEnd w:id="1"/>
    </w:p>
    <w:p w:rsidR="00AC3F98" w:rsidRPr="00ED49BE" w:rsidRDefault="00AC3F98" w:rsidP="00AC3F9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Sensing the vehicle is sinking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Transmits lifesaving information to first responders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Delay vehicle sinking rate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Assist in egress of passengers from vehicle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Default="00AC3F98" w:rsidP="00AC3F9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Project budget: $1000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spacing w:before="0" w:beforeAutospacing="0" w:after="0" w:afterAutospacing="0"/>
        <w:ind w:left="360"/>
        <w:textAlignment w:val="baseline"/>
        <w:rPr>
          <w:rFonts w:ascii="Times" w:hAnsi="Times"/>
          <w:sz w:val="22"/>
          <w:szCs w:val="22"/>
        </w:rPr>
      </w:pPr>
    </w:p>
    <w:p w:rsidR="00AC3F98" w:rsidRDefault="00AC3F98" w:rsidP="00AC3F98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b/>
          <w:bCs/>
          <w:sz w:val="22"/>
          <w:szCs w:val="22"/>
        </w:rPr>
        <w:t>Primary Markets</w:t>
      </w:r>
      <w:r w:rsidRPr="00ED49BE">
        <w:rPr>
          <w:rStyle w:val="normaltextrun"/>
          <w:rFonts w:ascii="Times" w:hAnsi="Times"/>
          <w:sz w:val="22"/>
          <w:szCs w:val="22"/>
        </w:rPr>
        <w:t>: Vehicle original equipment manufacturers 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spacing w:before="0" w:beforeAutospacing="0" w:after="0" w:afterAutospacing="0"/>
        <w:textAlignment w:val="baseline"/>
        <w:rPr>
          <w:rFonts w:ascii="Times" w:hAnsi="Times"/>
          <w:sz w:val="22"/>
          <w:szCs w:val="22"/>
        </w:rPr>
      </w:pPr>
    </w:p>
    <w:p w:rsidR="00AC3F98" w:rsidRDefault="00AC3F98" w:rsidP="00AC3F98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b/>
          <w:bCs/>
          <w:sz w:val="22"/>
          <w:szCs w:val="22"/>
        </w:rPr>
        <w:t>Secondary Markets</w:t>
      </w:r>
      <w:r w:rsidRPr="00ED49BE">
        <w:rPr>
          <w:rStyle w:val="normaltextrun"/>
          <w:rFonts w:ascii="Times" w:hAnsi="Times"/>
          <w:sz w:val="22"/>
          <w:szCs w:val="22"/>
        </w:rPr>
        <w:t>: Insurance Companies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spacing w:before="0" w:beforeAutospacing="0" w:after="0" w:afterAutospacing="0"/>
        <w:textAlignment w:val="baseline"/>
        <w:rPr>
          <w:rFonts w:ascii="Times" w:hAnsi="Times"/>
          <w:sz w:val="22"/>
          <w:szCs w:val="22"/>
        </w:rPr>
      </w:pPr>
    </w:p>
    <w:p w:rsidR="00AC3F98" w:rsidRPr="00ED49BE" w:rsidRDefault="00AC3F98" w:rsidP="00AC3F98">
      <w:pPr>
        <w:pStyle w:val="paragraph"/>
        <w:spacing w:before="0" w:beforeAutospacing="0" w:after="0" w:afterAutospacing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b/>
          <w:bCs/>
          <w:sz w:val="22"/>
          <w:szCs w:val="22"/>
        </w:rPr>
        <w:t>Assumptions</w:t>
      </w:r>
      <w:r w:rsidRPr="00ED49BE">
        <w:rPr>
          <w:rStyle w:val="normaltextrun"/>
          <w:rFonts w:ascii="Times" w:hAnsi="Times"/>
          <w:sz w:val="22"/>
          <w:szCs w:val="22"/>
        </w:rPr>
        <w:t>:</w:t>
      </w:r>
      <w:r w:rsidRPr="00ED49BE">
        <w:rPr>
          <w:rStyle w:val="apple-converted-space"/>
          <w:rFonts w:ascii="Times" w:hAnsi="Times"/>
          <w:sz w:val="22"/>
          <w:szCs w:val="22"/>
        </w:rPr>
        <w:t> </w:t>
      </w:r>
      <w:r w:rsidRPr="00ED49BE">
        <w:rPr>
          <w:rStyle w:val="normaltextrun"/>
          <w:rFonts w:ascii="Times" w:hAnsi="Times"/>
          <w:sz w:val="22"/>
          <w:szCs w:val="22"/>
        </w:rPr>
        <w:t>These assumptions</w:t>
      </w:r>
      <w:r w:rsidRPr="00ED49BE">
        <w:rPr>
          <w:rStyle w:val="apple-converted-space"/>
          <w:rFonts w:ascii="Times" w:hAnsi="Times"/>
          <w:sz w:val="22"/>
          <w:szCs w:val="22"/>
        </w:rPr>
        <w:t> </w:t>
      </w:r>
      <w:r w:rsidRPr="00ED49BE">
        <w:rPr>
          <w:rStyle w:val="normaltextrun"/>
          <w:rFonts w:ascii="Times" w:hAnsi="Times"/>
          <w:sz w:val="22"/>
          <w:szCs w:val="22"/>
        </w:rPr>
        <w:t>are necessary to accurately model our project scenario.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Vehicle:</w:t>
      </w:r>
      <w:r w:rsidRPr="00ED49BE">
        <w:rPr>
          <w:rStyle w:val="apple-converted-space"/>
          <w:rFonts w:ascii="Times" w:hAnsi="Times"/>
          <w:sz w:val="22"/>
          <w:szCs w:val="22"/>
        </w:rPr>
        <w:t> </w:t>
      </w:r>
      <w:r w:rsidRPr="00ED49BE">
        <w:rPr>
          <w:rStyle w:val="normaltextrun"/>
          <w:rFonts w:ascii="Times" w:hAnsi="Times"/>
          <w:sz w:val="22"/>
          <w:szCs w:val="22"/>
        </w:rPr>
        <w:t>4 Door Toyota Camry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3 Passengers: 1 Driver, 1 passenger in front seat, 1 passenger in back seat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Passengers are not incapacitated during impact and sink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First responders will arrive on scene in 15 minutes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Car submerges in 1 minute 30 seconds with windows down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Default="00AC3F98" w:rsidP="00AC3F9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Car submerges in 3 minutes with windows up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spacing w:before="0" w:beforeAutospacing="0" w:after="0" w:afterAutospacing="0"/>
        <w:ind w:left="360"/>
        <w:textAlignment w:val="baseline"/>
        <w:rPr>
          <w:rFonts w:ascii="Times" w:hAnsi="Times"/>
          <w:sz w:val="22"/>
          <w:szCs w:val="22"/>
        </w:rPr>
      </w:pPr>
    </w:p>
    <w:p w:rsidR="00AC3F98" w:rsidRPr="00ED49BE" w:rsidRDefault="00AC3F98" w:rsidP="00AC3F98">
      <w:pPr>
        <w:pStyle w:val="paragraph"/>
        <w:spacing w:before="0" w:beforeAutospacing="0" w:after="0" w:afterAutospacing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b/>
          <w:bCs/>
          <w:sz w:val="22"/>
          <w:szCs w:val="22"/>
        </w:rPr>
        <w:t>Stake Holders:</w:t>
      </w:r>
      <w:r w:rsidRPr="00ED49BE">
        <w:rPr>
          <w:rStyle w:val="apple-converted-space"/>
          <w:rFonts w:ascii="Times" w:hAnsi="Times"/>
          <w:b/>
          <w:bCs/>
          <w:sz w:val="22"/>
          <w:szCs w:val="22"/>
        </w:rPr>
        <w:t> </w:t>
      </w:r>
      <w:r w:rsidRPr="00ED49BE">
        <w:rPr>
          <w:rStyle w:val="normaltextrun"/>
          <w:rFonts w:ascii="Times" w:hAnsi="Times"/>
          <w:sz w:val="22"/>
          <w:szCs w:val="22"/>
        </w:rPr>
        <w:t>These affiliates will have interest in our project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Users: Vehicle operator, Vehicle OEM’s</w:t>
      </w:r>
      <w:r w:rsidRPr="00ED49BE">
        <w:rPr>
          <w:rStyle w:val="eop"/>
          <w:rFonts w:ascii="Times" w:hAnsi="Times"/>
          <w:sz w:val="22"/>
          <w:szCs w:val="22"/>
        </w:rPr>
        <w:t> </w:t>
      </w:r>
    </w:p>
    <w:p w:rsidR="00AC3F98" w:rsidRPr="00ED49BE" w:rsidRDefault="00AC3F98" w:rsidP="00AC3F9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Times" w:hAnsi="Times"/>
          <w:sz w:val="22"/>
          <w:szCs w:val="22"/>
        </w:rPr>
      </w:pPr>
      <w:r w:rsidRPr="00ED49BE">
        <w:rPr>
          <w:rStyle w:val="normaltextrun"/>
          <w:rFonts w:ascii="Times" w:hAnsi="Times"/>
          <w:sz w:val="22"/>
          <w:szCs w:val="22"/>
        </w:rPr>
        <w:t>Beneficiaries: Vehicle operators, Insurance Companies, Department of Transport</w:t>
      </w:r>
      <w:r>
        <w:rPr>
          <w:rStyle w:val="normaltextrun"/>
          <w:rFonts w:ascii="Times" w:hAnsi="Times"/>
          <w:sz w:val="22"/>
          <w:szCs w:val="22"/>
        </w:rPr>
        <w:t>ation, First Responders, Toyota</w:t>
      </w:r>
    </w:p>
    <w:p w:rsidR="00300F60" w:rsidRDefault="00300F60"/>
    <w:sectPr w:rsidR="00300F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80" w:rsidRDefault="003B0280" w:rsidP="003B0280">
      <w:pPr>
        <w:spacing w:after="0" w:line="240" w:lineRule="auto"/>
      </w:pPr>
      <w:r>
        <w:separator/>
      </w:r>
    </w:p>
  </w:endnote>
  <w:endnote w:type="continuationSeparator" w:id="0">
    <w:p w:rsidR="003B0280" w:rsidRDefault="003B0280" w:rsidP="003B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80" w:rsidRDefault="003B0280" w:rsidP="003B0280">
      <w:pPr>
        <w:spacing w:after="0" w:line="240" w:lineRule="auto"/>
      </w:pPr>
      <w:r>
        <w:separator/>
      </w:r>
    </w:p>
  </w:footnote>
  <w:footnote w:type="continuationSeparator" w:id="0">
    <w:p w:rsidR="003B0280" w:rsidRDefault="003B0280" w:rsidP="003B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80" w:rsidRDefault="003B0280" w:rsidP="003B0280">
    <w:pPr>
      <w:pStyle w:val="Header"/>
      <w:jc w:val="right"/>
    </w:pPr>
    <w:r>
      <w:rPr>
        <w:noProof/>
      </w:rPr>
      <w:drawing>
        <wp:inline distT="0" distB="0" distL="0" distR="0" wp14:anchorId="253A5E9C" wp14:editId="4B4C3CC5">
          <wp:extent cx="594360" cy="576072"/>
          <wp:effectExtent l="0" t="0" r="0" b="0"/>
          <wp:docPr id="9" name="Picture 9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amu-seal-2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127CC9" wp14:editId="344A04DC">
          <wp:extent cx="576072" cy="576072"/>
          <wp:effectExtent l="0" t="0" r="0" b="0"/>
          <wp:docPr id="10" name="Picture 10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su-seal-2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B5E"/>
    <w:multiLevelType w:val="multilevel"/>
    <w:tmpl w:val="C172B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35FD1"/>
    <w:multiLevelType w:val="multilevel"/>
    <w:tmpl w:val="51F80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C2F2E"/>
    <w:multiLevelType w:val="multilevel"/>
    <w:tmpl w:val="4F6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730E2E"/>
    <w:multiLevelType w:val="multilevel"/>
    <w:tmpl w:val="7C985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5FCB"/>
    <w:multiLevelType w:val="multilevel"/>
    <w:tmpl w:val="6290C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2326D1"/>
    <w:multiLevelType w:val="multilevel"/>
    <w:tmpl w:val="C60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23DA8"/>
    <w:multiLevelType w:val="multilevel"/>
    <w:tmpl w:val="34FA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E666BA"/>
    <w:multiLevelType w:val="multilevel"/>
    <w:tmpl w:val="776E3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98"/>
    <w:rsid w:val="00300F60"/>
    <w:rsid w:val="003B0280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D3165-6C65-4319-BA8D-D323B746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F98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3F9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apple-converted-space">
    <w:name w:val="apple-converted-space"/>
    <w:basedOn w:val="DefaultParagraphFont"/>
    <w:rsid w:val="00AC3F98"/>
  </w:style>
  <w:style w:type="paragraph" w:customStyle="1" w:styleId="paragraph">
    <w:name w:val="paragraph"/>
    <w:basedOn w:val="Normal"/>
    <w:rsid w:val="00AC3F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3F98"/>
  </w:style>
  <w:style w:type="character" w:customStyle="1" w:styleId="eop">
    <w:name w:val="eop"/>
    <w:basedOn w:val="DefaultParagraphFont"/>
    <w:rsid w:val="00AC3F98"/>
  </w:style>
  <w:style w:type="paragraph" w:styleId="Header">
    <w:name w:val="header"/>
    <w:basedOn w:val="Normal"/>
    <w:link w:val="HeaderChar"/>
    <w:uiPriority w:val="99"/>
    <w:unhideWhenUsed/>
    <w:rsid w:val="003B0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80"/>
  </w:style>
  <w:style w:type="paragraph" w:styleId="Footer">
    <w:name w:val="footer"/>
    <w:basedOn w:val="Normal"/>
    <w:link w:val="FooterChar"/>
    <w:uiPriority w:val="99"/>
    <w:unhideWhenUsed/>
    <w:rsid w:val="003B0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2</cp:revision>
  <dcterms:created xsi:type="dcterms:W3CDTF">2018-03-19T15:02:00Z</dcterms:created>
  <dcterms:modified xsi:type="dcterms:W3CDTF">2018-03-19T15:02:00Z</dcterms:modified>
</cp:coreProperties>
</file>