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Jan 15</w:t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Time: 12:00pm-3:00</w:t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pm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Completed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Senior test aircraft acquired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Test aircraft Batteries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Aquired</w:t>
      </w:r>
      <w:proofErr w:type="spellEnd"/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Test aircraft </w:t>
      </w:r>
      <w:r>
        <w:rPr>
          <w:rFonts w:ascii="Tahoma" w:eastAsia="Times New Roman" w:hAnsi="Tahoma" w:cs="Tahoma"/>
          <w:sz w:val="24"/>
          <w:szCs w:val="24"/>
        </w:rPr>
        <w:t xml:space="preserve">Motor </w:t>
      </w:r>
      <w:proofErr w:type="spellStart"/>
      <w:r>
        <w:rPr>
          <w:rFonts w:ascii="Tahoma" w:eastAsia="Times New Roman" w:hAnsi="Tahoma" w:cs="Tahoma"/>
          <w:sz w:val="24"/>
          <w:szCs w:val="24"/>
        </w:rPr>
        <w:t>Aquired</w:t>
      </w:r>
      <w:proofErr w:type="spellEnd"/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*Test aircraft (TA) avionics acquired: transmitter, receiver, CS servos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t>    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Started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</w:rPr>
        <w:t>Test Aircraft construction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</w:rPr>
        <w:t>Avionics testing (TA)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</w:rPr>
        <w:t>Battery repair (TA)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  <w:t>*Motor wire repair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sz w:val="24"/>
          <w:szCs w:val="24"/>
        </w:rPr>
        <w:t>*Check on ordered parts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Senior TA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*Balance batteries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 xml:space="preserve">*Re-wire batteries 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*Purchase kit for motor: Mounts and prop kit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4B3472" w:rsidRPr="00A00D5D" w:rsidRDefault="004B3472">
      <w:pPr>
        <w:rPr>
          <w:rFonts w:ascii="Tahoma" w:hAnsi="Tahoma" w:cs="Tahoma"/>
          <w:sz w:val="24"/>
          <w:szCs w:val="24"/>
        </w:rPr>
      </w:pPr>
    </w:p>
    <w:sectPr w:rsidR="004B3472" w:rsidRPr="00A00D5D" w:rsidSect="004B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00D5D"/>
    <w:rsid w:val="004B3472"/>
    <w:rsid w:val="00A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Toshiba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2012-01-17T18:20:00Z</dcterms:created>
  <dcterms:modified xsi:type="dcterms:W3CDTF">2012-01-17T18:28:00Z</dcterms:modified>
</cp:coreProperties>
</file>