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September 13 2011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Time: 6pm-7:30pm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49475" cy="498475"/>
            <wp:effectExtent l="19050" t="0" r="3175" b="0"/>
            <wp:docPr id="2" name="Picture 2" descr="C:\Users\ALEKHO~1\AppData\Local\Temp\enhtmlclip\EN0031814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HO~1\AppData\Local\Temp\enhtmlclip\EN0031814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FB6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-Old </w:t>
      </w:r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*Code of conduct complete, due on Thursday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F64FB6">
        <w:rPr>
          <w:rFonts w:ascii="Times New Roman" w:eastAsia="Times New Roman" w:hAnsi="Times New Roman" w:cs="Times New Roman"/>
          <w:sz w:val="24"/>
          <w:szCs w:val="24"/>
        </w:rPr>
        <w:t>*ME</w:t>
      </w:r>
      <w:proofErr w:type="gramEnd"/>
      <w:r w:rsidRPr="00F64FB6">
        <w:rPr>
          <w:rFonts w:ascii="Times New Roman" w:eastAsia="Times New Roman" w:hAnsi="Times New Roman" w:cs="Times New Roman"/>
          <w:sz w:val="24"/>
          <w:szCs w:val="24"/>
        </w:rPr>
        <w:t xml:space="preserve"> Icebreaker project not presented yet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*Minutes made available to Dr. Frank, will check with him on Thurs (DONE)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color w:val="AD0000"/>
          <w:sz w:val="24"/>
          <w:szCs w:val="24"/>
        </w:rPr>
        <w:t>     </w:t>
      </w:r>
      <w:r w:rsidRPr="00F64FB6">
        <w:rPr>
          <w:rFonts w:ascii="Times New Roman" w:eastAsia="Times New Roman" w:hAnsi="Times New Roman" w:cs="Times New Roman"/>
          <w:color w:val="E30000"/>
          <w:sz w:val="24"/>
          <w:szCs w:val="24"/>
        </w:rPr>
        <w:t xml:space="preserve">*Schedule meeting with </w:t>
      </w:r>
      <w:proofErr w:type="spellStart"/>
      <w:r w:rsidRPr="00F64FB6">
        <w:rPr>
          <w:rFonts w:ascii="Times New Roman" w:eastAsia="Times New Roman" w:hAnsi="Times New Roman" w:cs="Times New Roman"/>
          <w:color w:val="E30000"/>
          <w:sz w:val="24"/>
          <w:szCs w:val="24"/>
        </w:rPr>
        <w:t>Dr.Frank</w:t>
      </w:r>
      <w:proofErr w:type="spellEnd"/>
      <w:r w:rsidRPr="00F64FB6">
        <w:rPr>
          <w:rFonts w:ascii="Times New Roman" w:eastAsia="Times New Roman" w:hAnsi="Times New Roman" w:cs="Times New Roman"/>
          <w:color w:val="E30000"/>
          <w:sz w:val="24"/>
          <w:szCs w:val="24"/>
        </w:rPr>
        <w:t xml:space="preserve"> next week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-New </w:t>
      </w:r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</w:t>
      </w:r>
      <w:r w:rsidRPr="00F64FB6">
        <w:rPr>
          <w:rFonts w:ascii="Tahoma" w:eastAsia="Times New Roman" w:hAnsi="Tahoma" w:cs="Tahoma"/>
          <w:color w:val="E30000"/>
          <w:sz w:val="27"/>
          <w:szCs w:val="27"/>
        </w:rPr>
        <w:t>*Begin to analyze rules for safety inspection requirement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</w:t>
      </w:r>
      <w:r w:rsidRPr="00F64F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4FB6">
        <w:rPr>
          <w:rFonts w:ascii="Tahoma" w:eastAsia="Times New Roman" w:hAnsi="Tahoma" w:cs="Tahoma"/>
          <w:sz w:val="27"/>
          <w:szCs w:val="27"/>
        </w:rPr>
        <w:t xml:space="preserve"> *Email minutes to Dr. </w:t>
      </w:r>
      <w:proofErr w:type="spellStart"/>
      <w:r w:rsidRPr="00F64FB6">
        <w:rPr>
          <w:rFonts w:ascii="Tahoma" w:eastAsia="Times New Roman" w:hAnsi="Tahoma" w:cs="Tahoma"/>
          <w:sz w:val="27"/>
          <w:szCs w:val="27"/>
        </w:rPr>
        <w:t>Farrukh</w:t>
      </w:r>
      <w:proofErr w:type="spellEnd"/>
      <w:r w:rsidRPr="00F64FB6">
        <w:rPr>
          <w:rFonts w:ascii="Tahoma" w:eastAsia="Times New Roman" w:hAnsi="Tahoma" w:cs="Tahoma"/>
          <w:sz w:val="27"/>
          <w:szCs w:val="27"/>
        </w:rPr>
        <w:t xml:space="preserve"> </w:t>
      </w:r>
      <w:proofErr w:type="spellStart"/>
      <w:r w:rsidRPr="00F64FB6">
        <w:rPr>
          <w:rFonts w:ascii="Tahoma" w:eastAsia="Times New Roman" w:hAnsi="Tahoma" w:cs="Tahoma"/>
          <w:sz w:val="27"/>
          <w:szCs w:val="27"/>
        </w:rPr>
        <w:t>Alvi</w:t>
      </w:r>
      <w:proofErr w:type="spellEnd"/>
      <w:r w:rsidRPr="00F64FB6">
        <w:rPr>
          <w:rFonts w:ascii="Tahoma" w:eastAsia="Times New Roman" w:hAnsi="Tahoma" w:cs="Tahoma"/>
          <w:sz w:val="27"/>
          <w:szCs w:val="27"/>
        </w:rPr>
        <w:t xml:space="preserve"> (ME Advisor) </w:t>
      </w:r>
      <w:hyperlink r:id="rId6" w:history="1">
        <w:r w:rsidRPr="00F64FB6">
          <w:rPr>
            <w:rFonts w:ascii="Tahoma" w:eastAsia="Times New Roman" w:hAnsi="Tahoma" w:cs="Tahoma"/>
            <w:color w:val="0000FF"/>
            <w:sz w:val="27"/>
            <w:szCs w:val="27"/>
            <w:u w:val="single"/>
          </w:rPr>
          <w:t>&lt;alvi@eng.fsu&gt;</w:t>
        </w:r>
      </w:hyperlink>
      <w:r w:rsidRPr="00F64FB6">
        <w:rPr>
          <w:rFonts w:ascii="Tahoma" w:eastAsia="Times New Roman" w:hAnsi="Tahoma" w:cs="Tahoma"/>
          <w:sz w:val="27"/>
          <w:szCs w:val="27"/>
        </w:rPr>
        <w:t> (DONE)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sz w:val="27"/>
          <w:szCs w:val="27"/>
        </w:rPr>
        <w:t>     *Assignments from ME dept in ME blackboard "deliverables" 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*Google Calendar fully updated with required assignments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>-ME</w:t>
      </w:r>
      <w:proofErr w:type="gramEnd"/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lead project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F64FB6">
        <w:rPr>
          <w:rFonts w:ascii="Times New Roman" w:eastAsia="Times New Roman" w:hAnsi="Times New Roman" w:cs="Times New Roman"/>
          <w:sz w:val="24"/>
          <w:szCs w:val="24"/>
        </w:rPr>
        <w:t>*ECE students will be graded by the ME department, will present with the ME students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*ECE requirements: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 xml:space="preserve">          ~Minutes mailed to </w:t>
      </w:r>
      <w:proofErr w:type="spellStart"/>
      <w:r w:rsidRPr="00F64FB6">
        <w:rPr>
          <w:rFonts w:ascii="Times New Roman" w:eastAsia="Times New Roman" w:hAnsi="Times New Roman" w:cs="Times New Roman"/>
          <w:sz w:val="24"/>
          <w:szCs w:val="24"/>
        </w:rPr>
        <w:t>Dr.Frank</w:t>
      </w:r>
      <w:proofErr w:type="spellEnd"/>
      <w:r w:rsidRPr="00F64FB6">
        <w:rPr>
          <w:rFonts w:ascii="Times New Roman" w:eastAsia="Times New Roman" w:hAnsi="Times New Roman" w:cs="Times New Roman"/>
          <w:sz w:val="24"/>
          <w:szCs w:val="24"/>
        </w:rPr>
        <w:t xml:space="preserve"> 48hrs after meeting 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     ~Meeting with ECE advisor every two weeks (Dr. Frank presently, may get new one later) 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-General meeting </w:t>
      </w:r>
      <w:r w:rsidRPr="00F64FB6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*Most expensive part: Controller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*Flying at approx 500 ft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*Communication over large distance difficulties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*Antennas on a car idea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ahoma" w:eastAsia="Times New Roman" w:hAnsi="Tahoma" w:cs="Tahoma"/>
          <w:color w:val="000000"/>
          <w:sz w:val="27"/>
          <w:szCs w:val="27"/>
        </w:rPr>
        <w:t>     *Video feed for a long time: Huge power requirements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 xml:space="preserve">     *Team Mississippi State Team last year: 900 </w:t>
      </w:r>
      <w:proofErr w:type="spellStart"/>
      <w:proofErr w:type="gramStart"/>
      <w:r w:rsidRPr="00F64FB6">
        <w:rPr>
          <w:rFonts w:ascii="Times New Roman" w:eastAsia="Times New Roman" w:hAnsi="Times New Roman" w:cs="Times New Roman"/>
          <w:sz w:val="24"/>
          <w:szCs w:val="24"/>
        </w:rPr>
        <w:t>mhz</w:t>
      </w:r>
      <w:proofErr w:type="spellEnd"/>
      <w:proofErr w:type="gramEnd"/>
      <w:r w:rsidRPr="00F64FB6">
        <w:rPr>
          <w:rFonts w:ascii="Times New Roman" w:eastAsia="Times New Roman" w:hAnsi="Times New Roman" w:cs="Times New Roman"/>
          <w:sz w:val="24"/>
          <w:szCs w:val="24"/>
        </w:rPr>
        <w:t xml:space="preserve"> radio link tested to one mile 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*Big SONY domed camera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*Build from scratch vs. use already built plane body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*Can't order parts until later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*Sponsorship issues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*Methods of communication with plane</w:t>
      </w:r>
    </w:p>
    <w:p w:rsidR="00F64FB6" w:rsidRPr="00F64FB6" w:rsidRDefault="00F64FB6" w:rsidP="00F6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B6">
        <w:rPr>
          <w:rFonts w:ascii="Times New Roman" w:eastAsia="Times New Roman" w:hAnsi="Times New Roman" w:cs="Times New Roman"/>
          <w:sz w:val="24"/>
          <w:szCs w:val="24"/>
        </w:rPr>
        <w:t>     *Other teams' failures/successes</w:t>
      </w:r>
    </w:p>
    <w:p w:rsidR="0014136A" w:rsidRDefault="0014136A"/>
    <w:sectPr w:rsidR="0014136A" w:rsidSect="0014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4FB6"/>
    <w:rsid w:val="0014136A"/>
    <w:rsid w:val="00F6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6lt;alvi@eng.fsu%26gt;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C:\Users\Alek%20Hoffman\AppData\Local\Temp\enhtmlclip\Team14_Code_of_Condu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Toshiba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2011-09-14T14:00:00Z</dcterms:created>
  <dcterms:modified xsi:type="dcterms:W3CDTF">2011-09-14T14:01:00Z</dcterms:modified>
</cp:coreProperties>
</file>